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3BDDE" w14:textId="1D7AFE32" w:rsidR="007C3967" w:rsidRPr="007C3967" w:rsidRDefault="009A34E3" w:rsidP="00FA28EC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bookmarkStart w:id="0" w:name="OLE_LINK1"/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</w:t>
      </w:r>
      <w:r w:rsidR="005E3D34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上半年-</w:t>
      </w:r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Office办公高级应用省二级模拟考试（</w:t>
      </w:r>
      <w:r w:rsidR="0059087B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14:paraId="5E07EA41" w14:textId="77777777" w:rsidR="007C3967" w:rsidRPr="007C3967" w:rsidRDefault="007C3967" w:rsidP="00FA28EC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485144D5" w14:textId="4DE65997" w:rsidR="00C25CA5" w:rsidRPr="00C25CA5" w:rsidRDefault="007C3967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C25CA5"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世界上首次提出存储程序计算机体系结构的是（</w:t>
      </w:r>
      <w:r w:rsidR="00C25CA5"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="00543920">
        <w:rPr>
          <w:rFonts w:ascii="宋体" w:eastAsia="宋体" w:hAnsi="宋体" w:cs="宋体"/>
          <w:kern w:val="0"/>
          <w:sz w:val="24"/>
          <w:szCs w:val="24"/>
          <w:lang w:val="x-none"/>
        </w:rPr>
        <w:t>）</w:t>
      </w:r>
      <w:r w:rsidR="00C25CA5"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0CA897A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．艾仑·图灵</w:t>
      </w:r>
    </w:p>
    <w:p w14:paraId="2508EEF4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．冯·诺依曼</w:t>
      </w:r>
    </w:p>
    <w:p w14:paraId="62C3D431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．莫奇莱</w:t>
      </w:r>
    </w:p>
    <w:p w14:paraId="5F4CC990" w14:textId="77777777" w:rsidR="00543920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．比尔·盖茨</w:t>
      </w:r>
    </w:p>
    <w:p w14:paraId="2FBC6444" w14:textId="1FD23BCC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执行二进制算术加运算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11001001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＋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00100111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其运算结果是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(B )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95F436A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11101111  </w:t>
      </w:r>
    </w:p>
    <w:p w14:paraId="06AA3AFD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11110000</w:t>
      </w:r>
    </w:p>
    <w:p w14:paraId="4BA5AA97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00000001  </w:t>
      </w:r>
    </w:p>
    <w:p w14:paraId="114EE609" w14:textId="77777777" w:rsidR="00543920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10100010</w:t>
      </w:r>
    </w:p>
    <w:p w14:paraId="7B2B689E" w14:textId="1FDD8BF4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计算机的系统总线包括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(C )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B5965DE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数据总线和控制总线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3FA5C1DA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地址总线和数据总线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</w:t>
      </w:r>
    </w:p>
    <w:p w14:paraId="550A979E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数据总线、控制总线和地址总线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7847A679" w14:textId="77777777" w:rsidR="00543920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地址总线和控制总线</w:t>
      </w:r>
    </w:p>
    <w:p w14:paraId="77EE0DC5" w14:textId="1ADBAB4F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下列各组软件中，全部属于应用软件的是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(C )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2934930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程序语言处理程序、操作系统、数据库管理系统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14:paraId="676B790C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文字处理软件、教务系统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、操作系统</w:t>
      </w:r>
    </w:p>
    <w:p w14:paraId="210FAD8F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财务处理软件、教务系统、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WPS     </w:t>
      </w:r>
    </w:p>
    <w:p w14:paraId="45AAB64B" w14:textId="77777777" w:rsidR="00543920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D. Office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PhotoShop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、操作系统</w:t>
      </w:r>
    </w:p>
    <w:p w14:paraId="11F98200" w14:textId="6FCA79AC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多媒体计算机是指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(C )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BFCFBDD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具有多种外部设备的计算机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</w:t>
      </w:r>
    </w:p>
    <w:p w14:paraId="23571A2A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能与多种电器连接的计算机</w:t>
      </w:r>
    </w:p>
    <w:p w14:paraId="5F937EAB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能处理多种媒体的计算机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  </w:t>
      </w:r>
    </w:p>
    <w:p w14:paraId="09F7F1CF" w14:textId="77777777" w:rsidR="00543920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借助多种媒体操作的计算机</w:t>
      </w:r>
    </w:p>
    <w:p w14:paraId="19826867" w14:textId="412029FF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当前病毒传播的最主要途径是（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3AEBE6D9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硬盘</w:t>
      </w:r>
    </w:p>
    <w:p w14:paraId="0703EBDA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光盘</w:t>
      </w:r>
    </w:p>
    <w:p w14:paraId="3C7BB594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网络</w:t>
      </w:r>
    </w:p>
    <w:p w14:paraId="4282FCE7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D. U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盘</w:t>
      </w:r>
    </w:p>
    <w:p w14:paraId="5F4ADF1D" w14:textId="0BDBCCCA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写邮件时，除了发件人地址之外，另一项必须要填写的是（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65E4D0D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．信件内容</w:t>
      </w:r>
    </w:p>
    <w:p w14:paraId="7ABECCAD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．收件人地址</w:t>
      </w:r>
    </w:p>
    <w:p w14:paraId="04BF0AB4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．主题</w:t>
      </w:r>
    </w:p>
    <w:p w14:paraId="75F3724B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．抄送</w:t>
      </w:r>
    </w:p>
    <w:p w14:paraId="4C4F1972" w14:textId="23BD8E1D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下列设备中，既可以当做输出设备，又可以当做输入设备的是（</w:t>
      </w:r>
      <w:r w:rsidR="0054392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119008C0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．绘图仪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5DAC7B86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．扫描仪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3D0BB259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．手写笔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</w:t>
      </w:r>
    </w:p>
    <w:p w14:paraId="6E184315" w14:textId="77777777" w:rsidR="00543920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D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．磁盘驱动器</w:t>
      </w:r>
    </w:p>
    <w:p w14:paraId="492F1655" w14:textId="264B1706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工作表中，表示以单元格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C5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N5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C8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N8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为四个顶点的单元格区域，正确的是（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="00543920">
        <w:rPr>
          <w:rFonts w:ascii="宋体" w:eastAsia="宋体" w:hAnsi="宋体" w:cs="宋体"/>
          <w:kern w:val="0"/>
          <w:sz w:val="24"/>
          <w:szCs w:val="24"/>
          <w:lang w:val="x-none"/>
        </w:rPr>
        <w:t>）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E78A1D5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C5:C8:N5:N8</w:t>
      </w:r>
    </w:p>
    <w:p w14:paraId="64E531E2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C5:N8</w:t>
      </w:r>
    </w:p>
    <w:p w14:paraId="47B78C35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C5:C8</w:t>
      </w:r>
    </w:p>
    <w:p w14:paraId="2D0BC921" w14:textId="77777777" w:rsidR="00543920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N5:N8</w:t>
      </w:r>
    </w:p>
    <w:p w14:paraId="06BD008D" w14:textId="1EFE9439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关于显示器设置的描述中，错误的是（</w:t>
      </w: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="00543920">
        <w:rPr>
          <w:rFonts w:ascii="宋体" w:eastAsia="宋体" w:hAnsi="宋体" w:cs="宋体"/>
          <w:kern w:val="0"/>
          <w:sz w:val="24"/>
          <w:szCs w:val="24"/>
          <w:lang w:val="x-none"/>
        </w:rPr>
        <w:t>）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BCAE4F6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桌面背景是可以改变的</w:t>
      </w:r>
    </w:p>
    <w:p w14:paraId="51BE6CA2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屏幕保护程序是可以改变的</w:t>
      </w:r>
    </w:p>
    <w:p w14:paraId="115A76B2" w14:textId="77777777" w:rsidR="00C25CA5" w:rsidRPr="00C25CA5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．桌面图标是不可以改变的</w:t>
      </w:r>
    </w:p>
    <w:p w14:paraId="18A57DA7" w14:textId="77777777" w:rsidR="00543920" w:rsidRDefault="00C25CA5" w:rsidP="00C25CA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25CA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C25CA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显示分辨率是可以改变的</w:t>
      </w:r>
    </w:p>
    <w:p w14:paraId="4801A070" w14:textId="382FB0FC" w:rsidR="007C3967" w:rsidRPr="007C3967" w:rsidRDefault="007C3967" w:rsidP="00FA28EC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FA28EC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215294BD" w14:textId="77777777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选择【打开考生文件夹】命令，进入考生文件夹，并按照题目要求完成下面的操作。</w:t>
      </w:r>
    </w:p>
    <w:p w14:paraId="7820E3E8" w14:textId="367A68F5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注意：以下的文件必须都保存在考生文件夹下。</w:t>
      </w:r>
    </w:p>
    <w:p w14:paraId="20D445E7" w14:textId="11196057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【背景素材】</w:t>
      </w:r>
    </w:p>
    <w:p w14:paraId="0A8A63E5" w14:textId="15919B36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五一小长假，李睿和几个好友约好一起去合肥旅游，现安排李睿设计一条旅游线路，他计划制作一份合肥景点旅游攻略，其中包括游玩路线和合肥几大景点的简单介绍。</w:t>
      </w:r>
    </w:p>
    <w:p w14:paraId="7A270BC6" w14:textId="0DFC238A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请根据上述活动的描述，利用已有的“test.docx”文档制作一份合肥景点旅游攻略（请参考“合肥景点旅游攻略参考样式.pdf”文件），要求如下：</w:t>
      </w:r>
    </w:p>
    <w:p w14:paraId="46FBA4FD" w14:textId="1CEC0C19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1．调整文档版面，要求页面高度18.5厘米，页面宽度28厘米，页边距（上、下）为3.0厘米，页边距（左、右）为2.2厘米。</w:t>
      </w:r>
    </w:p>
    <w:p w14:paraId="3EF553B4" w14:textId="2698DFF1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2．将考生文件夹下的图片“合肥风景图.jpg”设置为文档背景水印，图片水印缩放100%。</w:t>
      </w:r>
    </w:p>
    <w:p w14:paraId="6498F967" w14:textId="51D3F79E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3．根据“合肥景点旅游攻略参考样式.pdf”文件，调整攻略内容文字的字号、字体和颜色；调整“一、”、“二、”……开头段落的段前距。</w:t>
      </w:r>
    </w:p>
    <w:p w14:paraId="5BA4DC87" w14:textId="4BCF44C9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4．根据页面布局需要，调整合肥景点旅游攻略内容中“制作人”信息和制作日期的段后间距。</w:t>
      </w:r>
    </w:p>
    <w:p w14:paraId="5EAD0766" w14:textId="698EAB6F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5．参考示例文件中所示的样式，设置最后两段文字的字体、字号、字型和文本右对齐。</w:t>
      </w:r>
    </w:p>
    <w:p w14:paraId="2F01C486" w14:textId="2153A80E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6．更换制作人照片为考生文件夹下的“li.jpg”照片，将该照片调整到适当位置，并不要遮挡文档中的文字内容。</w:t>
      </w:r>
    </w:p>
    <w:p w14:paraId="77C355B8" w14:textId="2162D5B0" w:rsidR="00EE6748" w:rsidRPr="007C3967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FA28EC">
        <w:rPr>
          <w:rFonts w:ascii="宋体" w:eastAsia="宋体" w:hAnsi="宋体" w:hint="eastAsia"/>
          <w:sz w:val="24"/>
          <w:szCs w:val="24"/>
        </w:rPr>
        <w:t>7．保存文档名称不变。</w:t>
      </w:r>
    </w:p>
    <w:p w14:paraId="65014492" w14:textId="77777777" w:rsidR="007C3967" w:rsidRPr="007C3967" w:rsidRDefault="007C3967" w:rsidP="00FA28EC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</w:rPr>
      </w:pPr>
      <w:r w:rsidRPr="007C3967">
        <w:rPr>
          <w:rFonts w:ascii="黑体" w:eastAsia="黑体" w:hAnsi="黑体"/>
          <w:sz w:val="28"/>
          <w:szCs w:val="24"/>
          <w:highlight w:val="lightGray"/>
        </w:rPr>
        <w:t># Excel操作题</w:t>
      </w:r>
    </w:p>
    <w:p w14:paraId="253B50FC" w14:textId="77777777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6F9EA54B" w14:textId="67AC880B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14:paraId="34380E9B" w14:textId="60EBF64B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lastRenderedPageBreak/>
        <w:t>【背景素材】</w:t>
      </w:r>
    </w:p>
    <w:p w14:paraId="65951A90" w14:textId="57549574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小丽需要对公司的一次考核数据进行分段统计分析，数据存放在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考核表</w:t>
      </w:r>
      <w:r w:rsidRPr="00FA28EC">
        <w:rPr>
          <w:rFonts w:ascii="宋体" w:eastAsia="宋体" w:hAnsi="宋体"/>
          <w:sz w:val="24"/>
          <w:szCs w:val="24"/>
          <w:lang w:val="x-none"/>
        </w:rPr>
        <w:t>.xlsx”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文件中，请您按照以下要求帮助小丽完成相关操作：</w:t>
      </w:r>
    </w:p>
    <w:p w14:paraId="2428E061" w14:textId="62F666CB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/>
          <w:sz w:val="24"/>
          <w:szCs w:val="24"/>
          <w:lang w:val="x-none"/>
        </w:rPr>
        <w:t>1.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设置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员工编号</w:t>
      </w:r>
      <w:r w:rsidRPr="00FA28EC">
        <w:rPr>
          <w:rFonts w:ascii="宋体" w:eastAsia="宋体" w:hAnsi="宋体"/>
          <w:sz w:val="24"/>
          <w:szCs w:val="24"/>
          <w:lang w:val="x-none"/>
        </w:rPr>
        <w:t>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列的数据格式为</w:t>
      </w:r>
      <w:r w:rsidRPr="00FA28EC">
        <w:rPr>
          <w:rFonts w:ascii="宋体" w:eastAsia="宋体" w:hAnsi="宋体"/>
          <w:sz w:val="24"/>
          <w:szCs w:val="24"/>
          <w:lang w:val="x-none"/>
        </w:rPr>
        <w:t>“001,002,003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…</w:t>
      </w:r>
      <w:r w:rsidRPr="00FA28EC">
        <w:rPr>
          <w:rFonts w:ascii="宋体" w:eastAsia="宋体" w:hAnsi="宋体"/>
          <w:sz w:val="24"/>
          <w:szCs w:val="24"/>
          <w:lang w:val="x-none"/>
        </w:rPr>
        <w:t>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；在</w:t>
      </w:r>
      <w:r w:rsidRPr="00FA28EC">
        <w:rPr>
          <w:rFonts w:ascii="宋体" w:eastAsia="宋体" w:hAnsi="宋体"/>
          <w:sz w:val="24"/>
          <w:szCs w:val="24"/>
          <w:lang w:val="x-none"/>
        </w:rPr>
        <w:t>G3:K96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单元格区域中的所有空单元格中输入数值</w:t>
      </w:r>
      <w:r w:rsidRPr="00FA28EC">
        <w:rPr>
          <w:rFonts w:ascii="宋体" w:eastAsia="宋体" w:hAnsi="宋体"/>
          <w:sz w:val="24"/>
          <w:szCs w:val="24"/>
          <w:lang w:val="x-none"/>
        </w:rPr>
        <w:t>0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。</w:t>
      </w:r>
    </w:p>
    <w:p w14:paraId="4F34A974" w14:textId="21D269EA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/>
          <w:sz w:val="24"/>
          <w:szCs w:val="24"/>
          <w:lang w:val="x-none"/>
        </w:rPr>
        <w:t>2.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使用</w:t>
      </w:r>
      <w:r w:rsidRPr="00FA28EC">
        <w:rPr>
          <w:rFonts w:ascii="宋体" w:eastAsia="宋体" w:hAnsi="宋体"/>
          <w:sz w:val="24"/>
          <w:szCs w:val="24"/>
          <w:lang w:val="x-none"/>
        </w:rPr>
        <w:t>AVERAGE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函数计算每个员工</w:t>
      </w:r>
      <w:r w:rsidRPr="00FA28EC">
        <w:rPr>
          <w:rFonts w:ascii="宋体" w:eastAsia="宋体" w:hAnsi="宋体"/>
          <w:sz w:val="24"/>
          <w:szCs w:val="24"/>
          <w:lang w:val="x-none"/>
        </w:rPr>
        <w:t>5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个考核科目的平均成绩，并填写在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平均成绩</w:t>
      </w:r>
      <w:r w:rsidRPr="00FA28EC">
        <w:rPr>
          <w:rFonts w:ascii="宋体" w:eastAsia="宋体" w:hAnsi="宋体"/>
          <w:sz w:val="24"/>
          <w:szCs w:val="24"/>
          <w:lang w:val="x-none"/>
        </w:rPr>
        <w:t>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列。</w:t>
      </w:r>
    </w:p>
    <w:p w14:paraId="3255942B" w14:textId="20360CA1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/>
          <w:sz w:val="24"/>
          <w:szCs w:val="24"/>
          <w:lang w:val="x-none"/>
        </w:rPr>
        <w:t>3.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在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等级</w:t>
      </w:r>
      <w:r w:rsidRPr="00FA28EC">
        <w:rPr>
          <w:rFonts w:ascii="宋体" w:eastAsia="宋体" w:hAnsi="宋体"/>
          <w:sz w:val="24"/>
          <w:szCs w:val="24"/>
          <w:lang w:val="x-none"/>
        </w:rPr>
        <w:t>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列中使用</w:t>
      </w:r>
      <w:r w:rsidRPr="00FA28EC">
        <w:rPr>
          <w:rFonts w:ascii="宋体" w:eastAsia="宋体" w:hAnsi="宋体"/>
          <w:sz w:val="24"/>
          <w:szCs w:val="24"/>
          <w:lang w:val="x-none"/>
        </w:rPr>
        <w:t>IF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函数计算并填写每位员工的考核成绩等级，等级的计算规则如下：</w:t>
      </w:r>
    </w:p>
    <w:p w14:paraId="182204F9" w14:textId="548F2F10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noProof/>
          <w:sz w:val="24"/>
          <w:szCs w:val="24"/>
          <w:lang w:val="x-none"/>
        </w:rPr>
        <w:drawing>
          <wp:inline distT="0" distB="0" distL="0" distR="0" wp14:anchorId="6EAE0679" wp14:editId="5FC721DF">
            <wp:extent cx="3486150" cy="895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585A4" w14:textId="140D69F5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/>
          <w:sz w:val="24"/>
          <w:szCs w:val="24"/>
          <w:lang w:val="x-none"/>
        </w:rPr>
        <w:t>4.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将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成绩单</w:t>
      </w:r>
      <w:r w:rsidRPr="00FA28EC">
        <w:rPr>
          <w:rFonts w:ascii="宋体" w:eastAsia="宋体" w:hAnsi="宋体"/>
          <w:sz w:val="24"/>
          <w:szCs w:val="24"/>
          <w:lang w:val="x-none"/>
        </w:rPr>
        <w:t>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工作表</w:t>
      </w:r>
      <w:r w:rsidRPr="00FA28EC">
        <w:rPr>
          <w:rFonts w:ascii="宋体" w:eastAsia="宋体" w:hAnsi="宋体"/>
          <w:sz w:val="24"/>
          <w:szCs w:val="24"/>
          <w:lang w:val="x-none"/>
        </w:rPr>
        <w:t>B2:M96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单元格区域内数据设置为水平、垂直方向均居中对齐。</w:t>
      </w:r>
    </w:p>
    <w:p w14:paraId="7684E5D4" w14:textId="61A69A1E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/>
          <w:sz w:val="24"/>
          <w:szCs w:val="24"/>
          <w:lang w:val="x-none"/>
        </w:rPr>
        <w:t>5.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在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成绩单</w:t>
      </w:r>
      <w:r w:rsidRPr="00FA28EC">
        <w:rPr>
          <w:rFonts w:ascii="宋体" w:eastAsia="宋体" w:hAnsi="宋体"/>
          <w:sz w:val="24"/>
          <w:szCs w:val="24"/>
          <w:lang w:val="x-none"/>
        </w:rPr>
        <w:t>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工作表中，设置工作表标签颜色为标准色红色。</w:t>
      </w:r>
    </w:p>
    <w:p w14:paraId="6371DC97" w14:textId="4F7360FE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/>
          <w:sz w:val="24"/>
          <w:szCs w:val="24"/>
          <w:lang w:val="x-none"/>
        </w:rPr>
        <w:t>6.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设置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分数段统计</w:t>
      </w:r>
      <w:r w:rsidRPr="00FA28EC">
        <w:rPr>
          <w:rFonts w:ascii="宋体" w:eastAsia="宋体" w:hAnsi="宋体"/>
          <w:sz w:val="24"/>
          <w:szCs w:val="24"/>
          <w:lang w:val="x-none"/>
        </w:rPr>
        <w:t>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工作表标签颜色为标准色蓝色；参考考生文件夹中的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成绩分布</w:t>
      </w:r>
      <w:r w:rsidRPr="00FA28EC">
        <w:rPr>
          <w:rFonts w:ascii="宋体" w:eastAsia="宋体" w:hAnsi="宋体"/>
          <w:sz w:val="24"/>
          <w:szCs w:val="24"/>
          <w:lang w:val="x-none"/>
        </w:rPr>
        <w:t>.JPG”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示例，以该工作表</w:t>
      </w:r>
      <w:r w:rsidRPr="00FA28EC">
        <w:rPr>
          <w:rFonts w:ascii="宋体" w:eastAsia="宋体" w:hAnsi="宋体"/>
          <w:sz w:val="24"/>
          <w:szCs w:val="24"/>
          <w:lang w:val="x-none"/>
        </w:rPr>
        <w:t>B2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单元格为起始位置创建数据透视表，计算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成绩单</w:t>
      </w:r>
      <w:r w:rsidRPr="00FA28EC">
        <w:rPr>
          <w:rFonts w:ascii="宋体" w:eastAsia="宋体" w:hAnsi="宋体"/>
          <w:sz w:val="24"/>
          <w:szCs w:val="24"/>
          <w:lang w:val="x-none"/>
        </w:rPr>
        <w:t>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工作表中平均成绩在各分数段的人数（数据透视表中的数据格式设置以参考示例为准，其中，平均成绩各分数段下限包含临界值）。</w:t>
      </w:r>
    </w:p>
    <w:p w14:paraId="22288052" w14:textId="185CBFED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/>
          <w:sz w:val="24"/>
          <w:szCs w:val="24"/>
          <w:lang w:val="x-none"/>
        </w:rPr>
        <w:t>7.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在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分数段统计</w:t>
      </w:r>
      <w:r w:rsidRPr="00FA28EC">
        <w:rPr>
          <w:rFonts w:ascii="宋体" w:eastAsia="宋体" w:hAnsi="宋体"/>
          <w:sz w:val="24"/>
          <w:szCs w:val="24"/>
          <w:lang w:val="x-none"/>
        </w:rPr>
        <w:t>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工作表中，针对各分数段的人数创建簇状柱形图，并将图表放置在表格右侧。</w:t>
      </w:r>
    </w:p>
    <w:p w14:paraId="79E59059" w14:textId="77777777" w:rsidR="00C25CA5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/>
          <w:sz w:val="24"/>
          <w:szCs w:val="24"/>
          <w:lang w:val="x-none"/>
        </w:rPr>
        <w:t>8.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保存</w:t>
      </w:r>
      <w:r w:rsidRPr="00FA28EC">
        <w:rPr>
          <w:rFonts w:ascii="宋体" w:eastAsia="宋体" w:hAnsi="宋体"/>
          <w:sz w:val="24"/>
          <w:szCs w:val="24"/>
          <w:lang w:val="x-none"/>
        </w:rPr>
        <w:t>“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考核表</w:t>
      </w:r>
      <w:r w:rsidRPr="00FA28EC">
        <w:rPr>
          <w:rFonts w:ascii="宋体" w:eastAsia="宋体" w:hAnsi="宋体"/>
          <w:sz w:val="24"/>
          <w:szCs w:val="24"/>
          <w:lang w:val="x-none"/>
        </w:rPr>
        <w:t>.xlsx”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t>文件。</w:t>
      </w:r>
    </w:p>
    <w:p w14:paraId="799E93ED" w14:textId="566849D7" w:rsidR="007C3967" w:rsidRPr="007C3967" w:rsidRDefault="007C3967" w:rsidP="00FA28EC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PowerPoint操作题</w:t>
      </w:r>
    </w:p>
    <w:p w14:paraId="20FCD1B8" w14:textId="77777777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1E064B99" w14:textId="3F216583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注意：以下的文件必须都保存在考生文件夹下。</w:t>
      </w:r>
    </w:p>
    <w:p w14:paraId="728EF88E" w14:textId="7F403A96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【背景素材】</w:t>
      </w:r>
    </w:p>
    <w:p w14:paraId="71E266D4" w14:textId="5E149130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为了孩子们度过一个平安快乐的假期，“五一”小长假前，学校组织了一场线下家长会，重点强调假期安全问题。请根据素材按要求完成家长会演示文稿的制作：</w:t>
      </w:r>
    </w:p>
    <w:p w14:paraId="158FCDFA" w14:textId="5612D2A6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1.在考生文件夹下创建“假期安全指南.pptx”演示文稿，根据素材文件“假期安全指南.docx”以幻灯片（从大纲）方式导入内容，并适当调整幻灯片文本到合适位置。</w:t>
      </w:r>
    </w:p>
    <w:p w14:paraId="48DDA625" w14:textId="2B281FF2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2.将首页幻灯片设置为“标题幻灯片”版式，主标题为“假期安全指南”，副标题为“五一假期安全第一”。</w:t>
      </w:r>
    </w:p>
    <w:p w14:paraId="7A3BA75D" w14:textId="3D5E4122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3.请将考生文件夹下的“防溺水.jpg”图片设置为所有幻灯片的背景,透明度设为“65%”。在最后一张幻灯片中插入图片“出行.jpg”,并调整到合适位置。</w:t>
      </w:r>
    </w:p>
    <w:p w14:paraId="5D909764" w14:textId="63F5945C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4.将第2张幻灯片中的文字内容用“垂直项目符号列表”的SmartArt呈现，调整其大小和位置。</w:t>
      </w:r>
    </w:p>
    <w:p w14:paraId="0F0CB3DE" w14:textId="5F49738C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5.对演示文稿进行分节操作，“标题”节包含第1、2两张幻灯片，其他幻灯片</w:t>
      </w:r>
      <w:r w:rsidRPr="00FA28EC">
        <w:rPr>
          <w:rFonts w:ascii="宋体" w:eastAsia="宋体" w:hAnsi="宋体" w:hint="eastAsia"/>
          <w:sz w:val="24"/>
          <w:szCs w:val="24"/>
          <w:lang w:val="x-none"/>
        </w:rPr>
        <w:lastRenderedPageBreak/>
        <w:t>都包含在“安全事项”节中。</w:t>
      </w:r>
    </w:p>
    <w:p w14:paraId="755D0BA2" w14:textId="1FE2B1CE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6.在演示文稿中使用“替换字体”功能将演示文稿中“宋体”替换为“微软雅黑”。</w:t>
      </w:r>
    </w:p>
    <w:p w14:paraId="0D944AB4" w14:textId="56CBED8C" w:rsidR="00FA28EC" w:rsidRPr="00FA28EC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7.为演示文稿的每页幻灯片都设置切换效果，总效果数不少于3种。</w:t>
      </w:r>
    </w:p>
    <w:p w14:paraId="0307375B" w14:textId="6864F929" w:rsidR="007C3967" w:rsidRPr="00EE6748" w:rsidRDefault="00FA28EC" w:rsidP="00FA28EC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FA28EC">
        <w:rPr>
          <w:rFonts w:ascii="宋体" w:eastAsia="宋体" w:hAnsi="宋体" w:hint="eastAsia"/>
          <w:sz w:val="24"/>
          <w:szCs w:val="24"/>
          <w:lang w:val="x-none"/>
        </w:rPr>
        <w:t>8.将考生文件夹中的“背景音乐.mp3”声音文件作为该演示文稿的背景音乐，并设置为“跨幻灯片播放”和“循环播放，直到停止”。</w:t>
      </w:r>
      <w:bookmarkEnd w:id="0"/>
    </w:p>
    <w:sectPr w:rsidR="007C3967" w:rsidRPr="00EE6748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110231"/>
    <w:rsid w:val="003169C5"/>
    <w:rsid w:val="003319C2"/>
    <w:rsid w:val="00543920"/>
    <w:rsid w:val="0059087B"/>
    <w:rsid w:val="005E3D34"/>
    <w:rsid w:val="007C3967"/>
    <w:rsid w:val="00881180"/>
    <w:rsid w:val="009A2640"/>
    <w:rsid w:val="009A34E3"/>
    <w:rsid w:val="00AF2190"/>
    <w:rsid w:val="00C25CA5"/>
    <w:rsid w:val="00EE6748"/>
    <w:rsid w:val="00F87D99"/>
    <w:rsid w:val="00FA28EC"/>
    <w:rsid w:val="00FB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</cp:lastModifiedBy>
  <cp:revision>18</cp:revision>
  <dcterms:created xsi:type="dcterms:W3CDTF">2024-05-22T14:40:00Z</dcterms:created>
  <dcterms:modified xsi:type="dcterms:W3CDTF">2025-05-27T05:13:00Z</dcterms:modified>
</cp:coreProperties>
</file>