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ECA22" w14:textId="53DAC089" w:rsidR="00580E6A" w:rsidRPr="0028273F" w:rsidRDefault="00580E6A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/>
          <w:b w:val="0"/>
        </w:rPr>
        <w:t>诗，是什么？</w:t>
      </w:r>
      <w:r w:rsidR="003B6AFF" w:rsidRPr="0028273F">
        <w:rPr>
          <w:rFonts w:ascii="宋体" w:hAnsi="宋体"/>
          <w:b w:val="0"/>
        </w:rPr>
        <w:t xml:space="preserve"> </w:t>
      </w:r>
    </w:p>
    <w:p w14:paraId="1EDF77C0" w14:textId="37633F70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中国文化，博大精深，源远流长，诗更是其中一个很重要的组成部分，像诗人李白、杜甫、王维及其作品不仅千古流芳，令人传唱，还时刻熏陶着我们的灵魂，</w:t>
      </w:r>
      <w:proofErr w:type="gramStart"/>
      <w:r w:rsidRPr="0028273F">
        <w:rPr>
          <w:rFonts w:ascii="宋体" w:eastAsia="宋体" w:hAnsi="宋体"/>
          <w:b w:val="0"/>
        </w:rPr>
        <w:t>陶冶着</w:t>
      </w:r>
      <w:proofErr w:type="gramEnd"/>
      <w:r w:rsidRPr="0028273F">
        <w:rPr>
          <w:rFonts w:ascii="宋体" w:eastAsia="宋体" w:hAnsi="宋体"/>
          <w:b w:val="0"/>
        </w:rPr>
        <w:t>我们的情操</w:t>
      </w:r>
      <w:r w:rsidR="003B6AFF" w:rsidRPr="0028273F">
        <w:rPr>
          <w:rFonts w:ascii="宋体" w:eastAsia="宋体" w:hAnsi="宋体" w:hint="eastAsia"/>
          <w:b w:val="0"/>
        </w:rPr>
        <w:t>。</w:t>
      </w:r>
    </w:p>
    <w:p w14:paraId="2531E6CD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78AE2BA2" wp14:editId="56DA741C">
            <wp:extent cx="4133850" cy="2758053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785" cy="276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00B7C" w14:textId="77777777" w:rsidR="00580E6A" w:rsidRPr="0028273F" w:rsidRDefault="00580E6A" w:rsidP="003B6AFF">
      <w:pPr>
        <w:pStyle w:val="1"/>
        <w:rPr>
          <w:rFonts w:ascii="宋体" w:hAnsi="宋体"/>
          <w:b w:val="0"/>
        </w:rPr>
      </w:pPr>
      <w:proofErr w:type="gramStart"/>
      <w:r w:rsidRPr="0028273F">
        <w:rPr>
          <w:rFonts w:ascii="宋体" w:hAnsi="宋体"/>
          <w:b w:val="0"/>
        </w:rPr>
        <w:t>一</w:t>
      </w:r>
      <w:proofErr w:type="gramEnd"/>
      <w:r w:rsidRPr="0028273F">
        <w:rPr>
          <w:rFonts w:ascii="宋体" w:hAnsi="宋体"/>
          <w:b w:val="0"/>
        </w:rPr>
        <w:t>:诗，是什么？</w:t>
      </w:r>
    </w:p>
    <w:p w14:paraId="16F1FE16" w14:textId="3756C10B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诗是一种特殊的文学形式，它以具有特定押韵或音节的句子为基础，用来表达人们的情感、思想和观点。诗歌可以使用各种文体，如古体诗、近体诗、抒情诗、怀古诗，叙事诗、山水田园诗、战争诗、词、曲等，来表达出情牵涟漪般的情感或引发思考。</w:t>
      </w:r>
    </w:p>
    <w:p w14:paraId="5CAD44CB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lastRenderedPageBreak/>
        <w:drawing>
          <wp:inline distT="0" distB="0" distL="0" distR="0" wp14:anchorId="6BF2F536" wp14:editId="03D965BE">
            <wp:extent cx="3476625" cy="235215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381" cy="235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4FF6D" w14:textId="77777777" w:rsidR="00580E6A" w:rsidRPr="0028273F" w:rsidRDefault="00580E6A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/>
          <w:b w:val="0"/>
        </w:rPr>
        <w:t xml:space="preserve">　二:诗有哪些分类？</w:t>
      </w:r>
    </w:p>
    <w:p w14:paraId="480E851E" w14:textId="22B7D0B1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诗的分类方式有很多，常见的有体裁诗、婉约诗、古诗、现代诗、乐府诗等。</w:t>
      </w:r>
    </w:p>
    <w:p w14:paraId="0E626CC0" w14:textId="59111CE2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此外，还有现代诗和乐府诗歌，它们也是中国著名的一种文学形式。</w:t>
      </w:r>
    </w:p>
    <w:p w14:paraId="5D5BEABF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7A11D997" wp14:editId="0C20CEF7">
            <wp:extent cx="3629025" cy="2421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890" cy="242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98472" w14:textId="77777777" w:rsidR="00580E6A" w:rsidRPr="0028273F" w:rsidRDefault="00580E6A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/>
          <w:b w:val="0"/>
        </w:rPr>
        <w:t>三:诗与小说、文章有什么不同？</w:t>
      </w:r>
    </w:p>
    <w:p w14:paraId="3E6FC758" w14:textId="280D1D4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诗以其精致、富有表现力的词句进行表达，精炼而雅致，能表达出丰富的意境和感受，无需过多的描述和分析。此外，诗又称为“韵文”，押韵是诗区别于其他文学体裁的唯一本质特征。</w:t>
      </w:r>
    </w:p>
    <w:p w14:paraId="5313187C" w14:textId="1A290031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小说和文章则具有较完整情节、比较复杂的故事型文本，它充分挖掘主要人物的思想、感情以及行为动机，帮助读者更深入地了解作品的主题。</w:t>
      </w:r>
    </w:p>
    <w:p w14:paraId="1E9F3D71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29E034A6" wp14:editId="361BB6A8">
            <wp:extent cx="4696918" cy="3133725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918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4DD35" w14:textId="77777777" w:rsidR="00580E6A" w:rsidRPr="0028273F" w:rsidRDefault="00580E6A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/>
          <w:b w:val="0"/>
        </w:rPr>
        <w:t>四:人们为什么热衷于读诗和写诗？</w:t>
      </w:r>
    </w:p>
    <w:p w14:paraId="1F6FD00A" w14:textId="77777777" w:rsidR="00BB7414" w:rsidRDefault="00580E6A" w:rsidP="003B6AFF">
      <w:pPr>
        <w:pStyle w:val="2"/>
        <w:rPr>
          <w:rFonts w:ascii="宋体" w:eastAsia="宋体" w:hAnsi="宋体" w:hint="eastAsia"/>
          <w:b w:val="0"/>
        </w:rPr>
      </w:pPr>
      <w:r w:rsidRPr="0028273F">
        <w:rPr>
          <w:rFonts w:ascii="宋体" w:eastAsia="宋体" w:hAnsi="宋体"/>
          <w:b w:val="0"/>
        </w:rPr>
        <w:t>人们都喜欢读诗写诗，因为它可以让人们体验到独特的情感体验。</w:t>
      </w:r>
    </w:p>
    <w:p w14:paraId="78F19AA3" w14:textId="77777777" w:rsidR="00BB7414" w:rsidRDefault="00580E6A" w:rsidP="003B6AFF">
      <w:pPr>
        <w:pStyle w:val="2"/>
        <w:rPr>
          <w:rFonts w:ascii="宋体" w:eastAsia="宋体" w:hAnsi="宋体" w:hint="eastAsia"/>
          <w:b w:val="0"/>
        </w:rPr>
      </w:pPr>
      <w:r w:rsidRPr="0028273F">
        <w:rPr>
          <w:rFonts w:ascii="宋体" w:eastAsia="宋体" w:hAnsi="宋体"/>
          <w:b w:val="0"/>
        </w:rPr>
        <w:t>诗歌中有着独特的节奏、温和的音乐和旋律，能够带给人们浪漫而优美的</w:t>
      </w:r>
      <w:proofErr w:type="gramStart"/>
      <w:r w:rsidRPr="0028273F">
        <w:rPr>
          <w:rFonts w:ascii="宋体" w:eastAsia="宋体" w:hAnsi="宋体"/>
          <w:b w:val="0"/>
        </w:rPr>
        <w:t>的</w:t>
      </w:r>
      <w:proofErr w:type="gramEnd"/>
      <w:r w:rsidRPr="0028273F">
        <w:rPr>
          <w:rFonts w:ascii="宋体" w:eastAsia="宋体" w:hAnsi="宋体"/>
          <w:b w:val="0"/>
        </w:rPr>
        <w:t>感受，这就是诗歌所特有的魅力。</w:t>
      </w:r>
    </w:p>
    <w:p w14:paraId="577DA311" w14:textId="67C668A2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其次，诗歌可以帮助人们对生活、人生等各个领域更深入思考。</w:t>
      </w:r>
    </w:p>
    <w:p w14:paraId="09E59D2B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41578B13" wp14:editId="0527F433">
            <wp:extent cx="3343275" cy="2867903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196" cy="2872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E7238" w14:textId="27E59D3F" w:rsidR="00580E6A" w:rsidRPr="0028273F" w:rsidRDefault="00580E6A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/>
          <w:b w:val="0"/>
        </w:rPr>
        <w:t>五:我们该如何去阅读一首诗？</w:t>
      </w:r>
    </w:p>
    <w:p w14:paraId="41A8EDA3" w14:textId="5A199257" w:rsidR="00BB7414" w:rsidRDefault="00580E6A" w:rsidP="003B6AFF">
      <w:pPr>
        <w:pStyle w:val="2"/>
        <w:rPr>
          <w:rFonts w:ascii="宋体" w:eastAsia="宋体" w:hAnsi="宋体" w:hint="eastAsia"/>
          <w:b w:val="0"/>
        </w:rPr>
      </w:pPr>
      <w:r w:rsidRPr="0028273F">
        <w:rPr>
          <w:rFonts w:ascii="宋体" w:eastAsia="宋体" w:hAnsi="宋体"/>
          <w:b w:val="0"/>
        </w:rPr>
        <w:t>首先，要有一种意识，去捕捉生活中所有的美好，并与之相结合，体会出深层次的意象和哲理</w:t>
      </w:r>
      <w:r w:rsidR="00BB7414">
        <w:rPr>
          <w:rFonts w:ascii="宋体" w:eastAsia="宋体" w:hAnsi="宋体" w:hint="eastAsia"/>
          <w:b w:val="0"/>
        </w:rPr>
        <w:t>。</w:t>
      </w:r>
    </w:p>
    <w:p w14:paraId="167439A2" w14:textId="5CB26AEE" w:rsidR="00BB7414" w:rsidRDefault="00580E6A" w:rsidP="003B6AFF">
      <w:pPr>
        <w:pStyle w:val="2"/>
        <w:rPr>
          <w:rFonts w:ascii="宋体" w:eastAsia="宋体" w:hAnsi="宋体" w:hint="eastAsia"/>
          <w:b w:val="0"/>
        </w:rPr>
      </w:pPr>
      <w:r w:rsidRPr="0028273F">
        <w:rPr>
          <w:rFonts w:ascii="宋体" w:eastAsia="宋体" w:hAnsi="宋体"/>
          <w:b w:val="0"/>
        </w:rPr>
        <w:t>其次，要学会分析诗的结构，把握和欣赏诗的节奏和韵律，了解其体现的艺术形式</w:t>
      </w:r>
      <w:r w:rsidR="00BB7414">
        <w:rPr>
          <w:rFonts w:ascii="宋体" w:eastAsia="宋体" w:hAnsi="宋体" w:hint="eastAsia"/>
          <w:b w:val="0"/>
        </w:rPr>
        <w:t>。</w:t>
      </w:r>
      <w:bookmarkStart w:id="0" w:name="_GoBack"/>
      <w:bookmarkEnd w:id="0"/>
    </w:p>
    <w:p w14:paraId="2EA093E1" w14:textId="03D3BC72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最后，要努力培养一种意境，去体味诗歌那独特的情趣，品读诗歌那精细而微妙的意蕴。</w:t>
      </w:r>
    </w:p>
    <w:p w14:paraId="6155E791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7FD8C72A" wp14:editId="49AB6524">
            <wp:extent cx="4438650" cy="296141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307" cy="296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194CC" w14:textId="1B9121E4" w:rsidR="00580E6A" w:rsidRPr="0028273F" w:rsidRDefault="000C3C66" w:rsidP="003B6AFF">
      <w:pPr>
        <w:pStyle w:val="1"/>
        <w:rPr>
          <w:rFonts w:ascii="宋体" w:hAnsi="宋体"/>
          <w:b w:val="0"/>
        </w:rPr>
      </w:pPr>
      <w:r w:rsidRPr="0028273F">
        <w:rPr>
          <w:rFonts w:ascii="宋体" w:hAnsi="宋体" w:hint="eastAsia"/>
          <w:b w:val="0"/>
        </w:rPr>
        <w:t>六</w:t>
      </w:r>
      <w:r w:rsidR="00580E6A" w:rsidRPr="0028273F">
        <w:rPr>
          <w:rFonts w:ascii="宋体" w:hAnsi="宋体"/>
          <w:b w:val="0"/>
        </w:rPr>
        <w:t>:有哪些书籍作品能让我快速增进对诗的了解和欣赏？</w:t>
      </w:r>
    </w:p>
    <w:p w14:paraId="6CF1048E" w14:textId="7DB01BB9" w:rsidR="00BB7414" w:rsidRDefault="00580E6A" w:rsidP="003B6AFF">
      <w:pPr>
        <w:pStyle w:val="2"/>
        <w:rPr>
          <w:rFonts w:ascii="宋体" w:eastAsia="宋体" w:hAnsi="宋体" w:hint="eastAsia"/>
          <w:b w:val="0"/>
        </w:rPr>
      </w:pPr>
      <w:r w:rsidRPr="0028273F">
        <w:rPr>
          <w:rFonts w:ascii="宋体" w:eastAsia="宋体" w:hAnsi="宋体"/>
          <w:b w:val="0"/>
        </w:rPr>
        <w:t>如果想要学习诗的相关的知识，推荐《中国古典文学赏析》、《古典诗歌的诠释》和《中国现代诗歌赏析》等书籍</w:t>
      </w:r>
    </w:p>
    <w:p w14:paraId="4C5F9876" w14:textId="75489CB1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</w:rPr>
        <w:t>如果想要深入了解，可以参考《现代诗歌创作技法》、《诗话》和《古典诗歌研究》等书籍。</w:t>
      </w:r>
    </w:p>
    <w:p w14:paraId="0A68D2C4" w14:textId="77777777" w:rsidR="00580E6A" w:rsidRPr="0028273F" w:rsidRDefault="00580E6A" w:rsidP="003B6AFF">
      <w:pPr>
        <w:pStyle w:val="2"/>
        <w:rPr>
          <w:rFonts w:ascii="宋体" w:eastAsia="宋体" w:hAnsi="宋体"/>
          <w:b w:val="0"/>
        </w:rPr>
      </w:pPr>
      <w:r w:rsidRPr="0028273F">
        <w:rPr>
          <w:rFonts w:ascii="宋体" w:eastAsia="宋体" w:hAnsi="宋体"/>
          <w:b w:val="0"/>
          <w:noProof/>
        </w:rPr>
        <w:drawing>
          <wp:inline distT="0" distB="0" distL="0" distR="0" wp14:anchorId="33EED834" wp14:editId="2026804D">
            <wp:extent cx="4305300" cy="2872442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663" cy="287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0E6A" w:rsidRPr="00282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A360F" w14:textId="77777777" w:rsidR="00D70CAF" w:rsidRDefault="00D70CAF" w:rsidP="003B6AFF">
      <w:r>
        <w:separator/>
      </w:r>
    </w:p>
  </w:endnote>
  <w:endnote w:type="continuationSeparator" w:id="0">
    <w:p w14:paraId="38B0EA39" w14:textId="77777777" w:rsidR="00D70CAF" w:rsidRDefault="00D70CAF" w:rsidP="003B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E3807" w14:textId="77777777" w:rsidR="00D70CAF" w:rsidRDefault="00D70CAF" w:rsidP="003B6AFF">
      <w:r>
        <w:separator/>
      </w:r>
    </w:p>
  </w:footnote>
  <w:footnote w:type="continuationSeparator" w:id="0">
    <w:p w14:paraId="5CAECA1E" w14:textId="77777777" w:rsidR="00D70CAF" w:rsidRDefault="00D70CAF" w:rsidP="003B6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B3"/>
    <w:rsid w:val="000C3C66"/>
    <w:rsid w:val="00166A0A"/>
    <w:rsid w:val="00192492"/>
    <w:rsid w:val="001A5EBC"/>
    <w:rsid w:val="0028273F"/>
    <w:rsid w:val="003B6AFF"/>
    <w:rsid w:val="00580E6A"/>
    <w:rsid w:val="00611F0A"/>
    <w:rsid w:val="006E1749"/>
    <w:rsid w:val="006F28B3"/>
    <w:rsid w:val="00736955"/>
    <w:rsid w:val="008A2E86"/>
    <w:rsid w:val="00906929"/>
    <w:rsid w:val="00946E55"/>
    <w:rsid w:val="00BB7414"/>
    <w:rsid w:val="00C444BD"/>
    <w:rsid w:val="00C75CB0"/>
    <w:rsid w:val="00D70CAF"/>
    <w:rsid w:val="00DB6B32"/>
    <w:rsid w:val="00EF1B6B"/>
    <w:rsid w:val="00F74E64"/>
    <w:rsid w:val="00FC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B6A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3B6AF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3B6AF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3B6AFF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3B6AFF"/>
    <w:rPr>
      <w:kern w:val="2"/>
      <w:sz w:val="18"/>
      <w:szCs w:val="18"/>
    </w:rPr>
  </w:style>
  <w:style w:type="paragraph" w:styleId="a4">
    <w:name w:val="header"/>
    <w:basedOn w:val="a"/>
    <w:link w:val="Char0"/>
    <w:rsid w:val="003B6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6AFF"/>
    <w:rPr>
      <w:kern w:val="2"/>
      <w:sz w:val="18"/>
      <w:szCs w:val="18"/>
    </w:rPr>
  </w:style>
  <w:style w:type="paragraph" w:styleId="a5">
    <w:name w:val="footer"/>
    <w:basedOn w:val="a"/>
    <w:link w:val="Char1"/>
    <w:rsid w:val="003B6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6AFF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3B6AF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3B6AF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rsid w:val="003B6AFF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B6A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3B6AF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3B6AF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3B6AFF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rsid w:val="003B6AFF"/>
    <w:rPr>
      <w:kern w:val="2"/>
      <w:sz w:val="18"/>
      <w:szCs w:val="18"/>
    </w:rPr>
  </w:style>
  <w:style w:type="paragraph" w:styleId="a4">
    <w:name w:val="header"/>
    <w:basedOn w:val="a"/>
    <w:link w:val="Char0"/>
    <w:rsid w:val="003B6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6AFF"/>
    <w:rPr>
      <w:kern w:val="2"/>
      <w:sz w:val="18"/>
      <w:szCs w:val="18"/>
    </w:rPr>
  </w:style>
  <w:style w:type="paragraph" w:styleId="a5">
    <w:name w:val="footer"/>
    <w:basedOn w:val="a"/>
    <w:link w:val="Char1"/>
    <w:rsid w:val="003B6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6AFF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3B6AF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3B6AF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rsid w:val="003B6AFF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6547">
          <w:marLeft w:val="0"/>
          <w:marRight w:val="0"/>
          <w:marTop w:val="24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5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9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12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96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5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26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43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66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125</Words>
  <Characters>718</Characters>
  <Application>Microsoft Office Word</Application>
  <DocSecurity>0</DocSecurity>
  <Lines>5</Lines>
  <Paragraphs>1</Paragraphs>
  <ScaleCrop>false</ScaleCrop>
  <Company> 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admin</cp:lastModifiedBy>
  <cp:revision>12</cp:revision>
  <dcterms:created xsi:type="dcterms:W3CDTF">2023-04-06T12:20:00Z</dcterms:created>
  <dcterms:modified xsi:type="dcterms:W3CDTF">2023-04-07T00:38:00Z</dcterms:modified>
</cp:coreProperties>
</file>